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9" w:firstLineChars="500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  <w:lang w:eastAsia="zh-CN"/>
        </w:rPr>
        <w:t>招</w:t>
      </w:r>
      <w:r>
        <w:rPr>
          <w:rFonts w:hint="eastAsia"/>
          <w:b/>
          <w:sz w:val="44"/>
          <w:szCs w:val="44"/>
        </w:rPr>
        <w:t>生</w:t>
      </w:r>
      <w:r>
        <w:rPr>
          <w:rFonts w:hint="eastAsia"/>
          <w:b/>
          <w:sz w:val="44"/>
          <w:szCs w:val="44"/>
          <w:lang w:eastAsia="zh-CN"/>
        </w:rPr>
        <w:t>人员应聘申请登记</w:t>
      </w:r>
      <w:r>
        <w:rPr>
          <w:rFonts w:hint="eastAsia"/>
          <w:b/>
          <w:sz w:val="44"/>
          <w:szCs w:val="44"/>
        </w:rPr>
        <w:t>表</w:t>
      </w:r>
    </w:p>
    <w:bookmarkEnd w:id="0"/>
    <w:p>
      <w:pPr>
        <w:ind w:firstLine="0" w:firstLineChars="0"/>
        <w:rPr>
          <w:rFonts w:hint="eastAsia"/>
          <w:b/>
          <w:sz w:val="44"/>
          <w:szCs w:val="44"/>
        </w:rPr>
      </w:pPr>
      <w:r>
        <w:rPr>
          <w:rFonts w:hint="eastAsia"/>
          <w:szCs w:val="21"/>
          <w:lang w:eastAsia="zh-CN"/>
        </w:rPr>
        <w:t>申请招生</w:t>
      </w:r>
      <w:r>
        <w:rPr>
          <w:rFonts w:hint="eastAsia"/>
          <w:szCs w:val="21"/>
        </w:rPr>
        <w:t>省份：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           主任级别：             </w:t>
      </w:r>
      <w:r>
        <w:rPr>
          <w:rFonts w:hint="eastAsia"/>
          <w:szCs w:val="21"/>
          <w:lang w:val="en-US" w:eastAsia="zh-CN"/>
        </w:rPr>
        <w:t xml:space="preserve">           </w:t>
      </w:r>
      <w:r>
        <w:rPr>
          <w:rFonts w:hint="eastAsia"/>
          <w:szCs w:val="21"/>
        </w:rPr>
        <w:t>填表日期：20</w:t>
      </w:r>
      <w:r>
        <w:rPr>
          <w:rFonts w:hint="eastAsia"/>
          <w:szCs w:val="21"/>
          <w:lang w:val="en-US" w:eastAsia="zh-CN"/>
        </w:rPr>
        <w:t>20</w:t>
      </w:r>
      <w:r>
        <w:rPr>
          <w:rFonts w:hint="eastAsia"/>
          <w:szCs w:val="21"/>
        </w:rPr>
        <w:t xml:space="preserve"> 年 </w:t>
      </w:r>
      <w:r>
        <w:rPr>
          <w:rFonts w:hint="eastAsia"/>
          <w:szCs w:val="21"/>
          <w:lang w:val="en-US" w:eastAsia="zh-CN"/>
        </w:rPr>
        <w:t>2</w:t>
      </w:r>
      <w:r>
        <w:rPr>
          <w:rFonts w:hint="eastAsia"/>
          <w:szCs w:val="21"/>
        </w:rPr>
        <w:t xml:space="preserve">月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>日</w:t>
      </w:r>
    </w:p>
    <w:tbl>
      <w:tblPr>
        <w:tblStyle w:val="3"/>
        <w:tblpPr w:leftFromText="180" w:rightFromText="180" w:vertAnchor="page" w:horzAnchor="page" w:tblpX="1132" w:tblpY="1875"/>
        <w:tblW w:w="10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25"/>
        <w:gridCol w:w="959"/>
        <w:gridCol w:w="418"/>
        <w:gridCol w:w="790"/>
        <w:gridCol w:w="56"/>
        <w:gridCol w:w="1159"/>
        <w:gridCol w:w="104"/>
        <w:gridCol w:w="897"/>
        <w:gridCol w:w="1078"/>
        <w:gridCol w:w="251"/>
        <w:gridCol w:w="649"/>
        <w:gridCol w:w="416"/>
        <w:gridCol w:w="373"/>
        <w:gridCol w:w="211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17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招生年限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是否专职招生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/>
        </w:tc>
        <w:tc>
          <w:tcPr>
            <w:tcW w:w="789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111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58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目前所在单位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微信</w:t>
            </w:r>
            <w:r>
              <w:rPr>
                <w:rFonts w:hint="eastAsia"/>
              </w:rPr>
              <w:t>号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38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目前招生省份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工资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29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招生区域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实际报到人数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39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招生区域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实际报到人数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74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招生区域</w:t>
            </w:r>
          </w:p>
        </w:tc>
        <w:tc>
          <w:tcPr>
            <w:tcW w:w="25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实际报到人数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人数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87" w:hRule="atLeast"/>
        </w:trPr>
        <w:tc>
          <w:tcPr>
            <w:tcW w:w="19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eastAsia="zh-CN"/>
              </w:rPr>
              <w:t>申请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招生</w:t>
            </w:r>
            <w:r>
              <w:rPr>
                <w:rFonts w:hint="eastAsia"/>
              </w:rPr>
              <w:t>承包区域</w:t>
            </w:r>
          </w:p>
        </w:tc>
        <w:tc>
          <w:tcPr>
            <w:tcW w:w="3424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准备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承包任务数</w:t>
            </w:r>
          </w:p>
        </w:tc>
        <w:tc>
          <w:tcPr>
            <w:tcW w:w="29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205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承包</w:t>
            </w:r>
            <w:r>
              <w:rPr>
                <w:rFonts w:hint="eastAsia"/>
              </w:rPr>
              <w:t>招生</w:t>
            </w:r>
            <w:r>
              <w:rPr>
                <w:rFonts w:hint="eastAsia"/>
                <w:lang w:val="en-US" w:eastAsia="zh-CN"/>
              </w:rPr>
              <w:t>优势</w:t>
            </w:r>
          </w:p>
        </w:tc>
        <w:tc>
          <w:tcPr>
            <w:tcW w:w="9261" w:type="dxa"/>
            <w:gridSpan w:val="13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365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</w:rPr>
              <w:t>招生</w:t>
            </w:r>
            <w:r>
              <w:rPr>
                <w:rFonts w:hint="eastAsia"/>
                <w:lang w:val="en-US" w:eastAsia="zh-CN"/>
              </w:rPr>
              <w:t>主要模式</w:t>
            </w:r>
          </w:p>
        </w:tc>
        <w:tc>
          <w:tcPr>
            <w:tcW w:w="9261" w:type="dxa"/>
            <w:gridSpan w:val="1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招生之外有何特长及要求</w:t>
            </w:r>
          </w:p>
        </w:tc>
        <w:tc>
          <w:tcPr>
            <w:tcW w:w="9268" w:type="dxa"/>
            <w:gridSpan w:val="1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招办主任意见</w:t>
            </w:r>
          </w:p>
          <w:p>
            <w:pPr>
              <w:jc w:val="center"/>
            </w:pPr>
          </w:p>
        </w:tc>
        <w:tc>
          <w:tcPr>
            <w:tcW w:w="216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分管院长意见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33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0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院长意见</w:t>
            </w:r>
          </w:p>
        </w:tc>
        <w:tc>
          <w:tcPr>
            <w:tcW w:w="249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</w:t>
      </w:r>
    </w:p>
    <w:p>
      <w:pPr>
        <w:ind w:left="-718" w:leftChars="-342" w:firstLine="840" w:firstLineChars="400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val="en-US" w:eastAsia="zh-CN"/>
        </w:rPr>
        <w:t>以上信息必须如实填写，若发现弄虚作假者将随时取消应聘资格或已协议合同，后果自负。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pgSz w:w="11906" w:h="16838"/>
      <w:pgMar w:top="850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F7F09"/>
    <w:rsid w:val="73B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2020-02-17T03:41:00Z</dcterms:created>
  <dc:creator>Administrator</dc:creator>
  <cp:lastModifiedBy>Administrator</cp:lastModifiedBy>
  <dcterms:modified xsi:type="dcterms:W3CDTF">2020-02-17T03:41:27Z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